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color w:val="auto"/>
        </w:rPr>
      </w:pPr>
      <w:r>
        <w:rPr>
          <w:rFonts w:hint="eastAsia"/>
          <w:b w:val="1"/>
          <w:color w:val="auto"/>
        </w:rPr>
        <w:t>様式第３号（第７条関係）</w:t>
      </w:r>
    </w:p>
    <w:p>
      <w:pPr>
        <w:pStyle w:val="0"/>
        <w:jc w:val="center"/>
        <w:rPr>
          <w:rFonts w:hint="default"/>
          <w:b w:val="1"/>
          <w:color w:val="auto"/>
        </w:rPr>
      </w:pPr>
      <w:r>
        <w:rPr>
          <w:rFonts w:hint="eastAsia"/>
          <w:b w:val="1"/>
          <w:color w:val="auto"/>
        </w:rPr>
        <w:t>事　業　計　画　書</w:t>
      </w:r>
    </w:p>
    <w:tbl>
      <w:tblPr>
        <w:tblStyle w:val="28"/>
        <w:tblW w:w="957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93"/>
        <w:gridCol w:w="625"/>
        <w:gridCol w:w="709"/>
        <w:gridCol w:w="241"/>
        <w:gridCol w:w="1035"/>
        <w:gridCol w:w="5067"/>
      </w:tblGrid>
      <w:tr>
        <w:trPr>
          <w:trHeight w:val="525" w:hRule="atLeast"/>
        </w:trPr>
        <w:tc>
          <w:tcPr>
            <w:tcW w:w="1893" w:type="dxa"/>
            <w:vAlign w:val="center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１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事業の名称</w:t>
            </w:r>
          </w:p>
        </w:tc>
        <w:tc>
          <w:tcPr>
            <w:tcW w:w="7677" w:type="dxa"/>
            <w:gridSpan w:val="5"/>
            <w:vAlign w:val="center"/>
          </w:tcPr>
          <w:p>
            <w:pPr>
              <w:pStyle w:val="0"/>
              <w:rPr>
                <w:rFonts w:hint="default"/>
                <w:b w:val="1"/>
                <w:color w:val="auto"/>
                <w:u w:val="single" w:color="auto"/>
              </w:rPr>
            </w:pPr>
          </w:p>
        </w:tc>
      </w:tr>
      <w:tr>
        <w:trPr>
          <w:trHeight w:val="360" w:hRule="atLeast"/>
        </w:trPr>
        <w:tc>
          <w:tcPr>
            <w:tcW w:w="1893" w:type="dxa"/>
            <w:vMerge w:val="restart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２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解決したい行政課題（鹿沼市総合計画との関連）</w:t>
            </w:r>
          </w:p>
        </w:tc>
        <w:tc>
          <w:tcPr>
            <w:tcW w:w="1334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施策№</w:t>
            </w:r>
          </w:p>
        </w:tc>
        <w:tc>
          <w:tcPr>
            <w:tcW w:w="63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330" w:hRule="atLeast"/>
        </w:trPr>
        <w:tc>
          <w:tcPr>
            <w:tcW w:w="1893" w:type="dxa"/>
            <w:vMerge w:val="continue"/>
            <w:vAlign w:val="top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施策名</w:t>
            </w:r>
          </w:p>
        </w:tc>
        <w:tc>
          <w:tcPr>
            <w:tcW w:w="6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330" w:hRule="atLeast"/>
        </w:trPr>
        <w:tc>
          <w:tcPr>
            <w:tcW w:w="1893" w:type="dxa"/>
            <w:vMerge w:val="continue"/>
            <w:vAlign w:val="top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取組方針</w:t>
            </w:r>
          </w:p>
        </w:tc>
        <w:tc>
          <w:tcPr>
            <w:tcW w:w="6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2976" w:hRule="atLeast"/>
        </w:trPr>
        <w:tc>
          <w:tcPr>
            <w:tcW w:w="18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３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事業の目的</w:t>
            </w:r>
          </w:p>
        </w:tc>
        <w:tc>
          <w:tcPr>
            <w:tcW w:w="767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【事業の目的】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【解決したい地域の課題】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【事業実施により見込まれる効果】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2974" w:hRule="atLeast"/>
        </w:trPr>
        <w:tc>
          <w:tcPr>
            <w:tcW w:w="1893" w:type="dxa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４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事業内容</w:t>
            </w:r>
          </w:p>
        </w:tc>
        <w:tc>
          <w:tcPr>
            <w:tcW w:w="7677" w:type="dxa"/>
            <w:gridSpan w:val="5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※実施方法（場所・対象者・実施方法・他団体等との連携など）をできるだけ具体的に記載してください。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【具体的な実施内容】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3287" w:hRule="atLeast"/>
        </w:trPr>
        <w:tc>
          <w:tcPr>
            <w:tcW w:w="1893" w:type="dxa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５　寄附の使い途</w:t>
            </w:r>
          </w:p>
        </w:tc>
        <w:tc>
          <w:tcPr>
            <w:tcW w:w="7677" w:type="dxa"/>
            <w:gridSpan w:val="5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※寄附の使い途をできるだけ具体的に記載してください。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【具体的な使い途】</w:t>
            </w:r>
            <w:bookmarkStart w:id="0" w:name="_GoBack"/>
            <w:bookmarkEnd w:id="0"/>
          </w:p>
        </w:tc>
      </w:tr>
      <w:tr>
        <w:trPr>
          <w:trHeight w:val="495" w:hRule="atLeast"/>
        </w:trPr>
        <w:tc>
          <w:tcPr>
            <w:tcW w:w="1893" w:type="dxa"/>
            <w:vMerge w:val="restart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６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スケジュール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  <w:tc>
          <w:tcPr>
            <w:tcW w:w="767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※事業開始（事業認定日以降）から終了までのスケジュールを記入してください。</w:t>
            </w:r>
          </w:p>
        </w:tc>
      </w:tr>
      <w:tr>
        <w:trPr>
          <w:trHeight w:val="284" w:hRule="atLeast"/>
        </w:trPr>
        <w:tc>
          <w:tcPr>
            <w:tcW w:w="1893" w:type="dxa"/>
            <w:vMerge w:val="continue"/>
            <w:vAlign w:val="top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実施月</w:t>
            </w:r>
          </w:p>
        </w:tc>
        <w:tc>
          <w:tcPr>
            <w:tcW w:w="6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内容</w:t>
            </w:r>
          </w:p>
        </w:tc>
      </w:tr>
      <w:tr>
        <w:trPr>
          <w:trHeight w:val="589" w:hRule="atLeast"/>
        </w:trPr>
        <w:tc>
          <w:tcPr>
            <w:tcW w:w="1893" w:type="dxa"/>
            <w:vMerge w:val="continue"/>
            <w:vAlign w:val="top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  <w:tc>
          <w:tcPr>
            <w:tcW w:w="6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555" w:hRule="atLeast"/>
        </w:trPr>
        <w:tc>
          <w:tcPr>
            <w:tcW w:w="1893" w:type="dxa"/>
            <w:vMerge w:val="continue"/>
            <w:vAlign w:val="top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  <w:tc>
          <w:tcPr>
            <w:tcW w:w="6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598" w:hRule="atLeast"/>
        </w:trPr>
        <w:tc>
          <w:tcPr>
            <w:tcW w:w="1893" w:type="dxa"/>
            <w:vMerge w:val="continue"/>
            <w:vAlign w:val="top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  <w:tc>
          <w:tcPr>
            <w:tcW w:w="6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550" w:hRule="atLeast"/>
        </w:trPr>
        <w:tc>
          <w:tcPr>
            <w:tcW w:w="1893" w:type="dxa"/>
            <w:vMerge w:val="continue"/>
            <w:vAlign w:val="top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  <w:tc>
          <w:tcPr>
            <w:tcW w:w="6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416" w:hRule="atLeast"/>
        </w:trPr>
        <w:tc>
          <w:tcPr>
            <w:tcW w:w="189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  <w:tc>
          <w:tcPr>
            <w:tcW w:w="6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552" w:hRule="atLeast"/>
        </w:trPr>
        <w:tc>
          <w:tcPr>
            <w:tcW w:w="189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７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目標金額に達成しなかった場合の事業の進め方</w:t>
            </w:r>
          </w:p>
        </w:tc>
        <w:tc>
          <w:tcPr>
            <w:tcW w:w="7677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※どちらかに丸を付け、詳細を記載してください。</w:t>
            </w:r>
          </w:p>
        </w:tc>
      </w:tr>
      <w:tr>
        <w:trPr>
          <w:trHeight w:val="445" w:hRule="atLeast"/>
        </w:trPr>
        <w:tc>
          <w:tcPr>
            <w:tcW w:w="1893" w:type="dxa"/>
            <w:vMerge w:val="continue"/>
            <w:vAlign w:val="top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方針</w:t>
            </w:r>
          </w:p>
        </w:tc>
        <w:tc>
          <w:tcPr>
            <w:tcW w:w="50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内容</w:t>
            </w:r>
          </w:p>
        </w:tc>
      </w:tr>
      <w:tr>
        <w:trPr>
          <w:trHeight w:val="607" w:hRule="atLeast"/>
        </w:trPr>
        <w:tc>
          <w:tcPr>
            <w:tcW w:w="1893" w:type="dxa"/>
            <w:vMerge w:val="continue"/>
            <w:vAlign w:val="top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自己資金を投入</w:t>
            </w:r>
          </w:p>
        </w:tc>
        <w:tc>
          <w:tcPr>
            <w:tcW w:w="50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通帳のコピーなどで自己資金を確認します</w:t>
            </w:r>
          </w:p>
        </w:tc>
      </w:tr>
      <w:tr>
        <w:trPr>
          <w:trHeight w:val="557" w:hRule="atLeast"/>
        </w:trPr>
        <w:tc>
          <w:tcPr>
            <w:tcW w:w="189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事業規模を縮小</w:t>
            </w:r>
          </w:p>
        </w:tc>
        <w:tc>
          <w:tcPr>
            <w:tcW w:w="50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【最小規模（２０万円）の場合】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【目標額の５０％の場合】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960" w:hRule="atLeast"/>
        </w:trPr>
        <w:tc>
          <w:tcPr>
            <w:tcW w:w="189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８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寄附を募る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ターゲット層</w:t>
            </w:r>
          </w:p>
        </w:tc>
        <w:tc>
          <w:tcPr>
            <w:tcW w:w="7677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※例：○○に興味のある方・市出身者など</w:t>
            </w:r>
          </w:p>
        </w:tc>
      </w:tr>
      <w:tr>
        <w:trPr>
          <w:trHeight w:val="2820" w:hRule="atLeast"/>
        </w:trPr>
        <w:tc>
          <w:tcPr>
            <w:tcW w:w="1893" w:type="dxa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９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今後の展開</w:t>
            </w:r>
          </w:p>
        </w:tc>
        <w:tc>
          <w:tcPr>
            <w:tcW w:w="7677" w:type="dxa"/>
            <w:gridSpan w:val="5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※事業補助終了後、どのように事業展開（事業の発展や自立に向けての目標・考え方など）をしていくのか記載してください。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5362" w:hRule="atLeast"/>
        </w:trPr>
        <w:tc>
          <w:tcPr>
            <w:tcW w:w="1893" w:type="dxa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１０　過年度に実施した同一事業からの展開</w:t>
            </w:r>
          </w:p>
        </w:tc>
        <w:tc>
          <w:tcPr>
            <w:tcW w:w="7677" w:type="dxa"/>
            <w:gridSpan w:val="5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※過年度に本制度を活用し、今年度と同一事業を実施している場合は、ご記入ください。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※過年度に実施した事業について、計画していた取組の達成状況及びその効果、同一事業を実施する意義、今年度の取組の拡充点等について記載してください。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3401" w:hRule="atLeast"/>
        </w:trPr>
        <w:tc>
          <w:tcPr>
            <w:tcW w:w="1893" w:type="dxa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１１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特記事項</w:t>
            </w:r>
          </w:p>
        </w:tc>
        <w:tc>
          <w:tcPr>
            <w:tcW w:w="7677" w:type="dxa"/>
            <w:gridSpan w:val="5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※提案事業やその実施手法の特徴、最も重視していることを記載してください。</w:t>
            </w: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</w:tbl>
    <w:p>
      <w:pPr>
        <w:pStyle w:val="0"/>
        <w:rPr>
          <w:rFonts w:hint="default"/>
          <w:b w:val="1"/>
          <w:color w:val="auto"/>
        </w:rPr>
      </w:pP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45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3</Pages>
  <Words>0</Words>
  <Characters>627</Characters>
  <Application>JUST Note</Application>
  <Lines>158</Lines>
  <Paragraphs>40</Paragraphs>
  <CharactersWithSpaces>642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戸田　幸恵</cp:lastModifiedBy>
  <cp:lastPrinted>2025-02-05T07:19:34Z</cp:lastPrinted>
  <dcterms:created xsi:type="dcterms:W3CDTF">2024-02-28T05:57:00Z</dcterms:created>
  <dcterms:modified xsi:type="dcterms:W3CDTF">2025-02-19T02:43:36Z</dcterms:modified>
  <cp:revision>16</cp:revision>
</cp:coreProperties>
</file>